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3421" w14:textId="77777777" w:rsidR="00FE2B0C" w:rsidRPr="00BE70D9" w:rsidRDefault="00CD2C5D" w:rsidP="00FE2B0C">
      <w:pPr>
        <w:jc w:val="center"/>
        <w:rPr>
          <w:rFonts w:ascii="Microsoft Sans Serif" w:hAnsi="Microsoft Sans Serif" w:cs="Microsoft Sans Serif"/>
        </w:rPr>
      </w:pPr>
      <w:r w:rsidRPr="00BE70D9">
        <w:rPr>
          <w:rFonts w:ascii="Microsoft Sans Serif" w:hAnsi="Microsoft Sans Serif" w:cs="Microsoft Sans Serif"/>
          <w:noProof/>
        </w:rPr>
        <w:drawing>
          <wp:inline distT="0" distB="0" distL="0" distR="0" wp14:anchorId="7F988E79" wp14:editId="1A9EC26D">
            <wp:extent cx="5249545" cy="804545"/>
            <wp:effectExtent l="0" t="0" r="0" b="0"/>
            <wp:docPr id="1" name="Picture 1" descr="CDPC_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C_Logo_horizontal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9545" cy="804545"/>
                    </a:xfrm>
                    <a:prstGeom prst="rect">
                      <a:avLst/>
                    </a:prstGeom>
                    <a:noFill/>
                    <a:ln>
                      <a:noFill/>
                    </a:ln>
                  </pic:spPr>
                </pic:pic>
              </a:graphicData>
            </a:graphic>
          </wp:inline>
        </w:drawing>
      </w:r>
    </w:p>
    <w:p w14:paraId="6FD6BE83" w14:textId="77777777" w:rsidR="00FE2B0C" w:rsidRPr="002250CB" w:rsidRDefault="00FE2B0C" w:rsidP="00FE2B0C">
      <w:pPr>
        <w:jc w:val="center"/>
        <w:rPr>
          <w:rFonts w:ascii="Cambria" w:hAnsi="Cambria" w:cs="Microsoft Sans Serif"/>
          <w:sz w:val="32"/>
          <w:szCs w:val="32"/>
          <w:u w:val="single"/>
        </w:rPr>
      </w:pPr>
      <w:r w:rsidRPr="002250CB">
        <w:rPr>
          <w:rFonts w:ascii="Cambria" w:hAnsi="Cambria" w:cs="Microsoft Sans Serif"/>
          <w:sz w:val="32"/>
          <w:szCs w:val="32"/>
          <w:u w:val="single"/>
        </w:rPr>
        <w:t>Membership Form</w:t>
      </w:r>
    </w:p>
    <w:p w14:paraId="1C57906B" w14:textId="77777777" w:rsidR="00FE2B0C" w:rsidRPr="00CD2C5D" w:rsidRDefault="00FE2B0C" w:rsidP="00FE2B0C">
      <w:pPr>
        <w:jc w:val="center"/>
        <w:rPr>
          <w:rFonts w:ascii="Cambria" w:hAnsi="Cambria" w:cs="Microsoft Sans Serif"/>
          <w:sz w:val="8"/>
          <w:szCs w:val="8"/>
          <w:u w:val="single"/>
        </w:rPr>
      </w:pPr>
    </w:p>
    <w:p w14:paraId="664C10D7" w14:textId="77777777" w:rsidR="00FE2B0C" w:rsidRPr="002250CB" w:rsidRDefault="00FE2B0C" w:rsidP="00FE2B0C">
      <w:pPr>
        <w:rPr>
          <w:rFonts w:ascii="Cambria" w:hAnsi="Cambria" w:cs="Microsoft Sans Serif"/>
          <w:sz w:val="20"/>
          <w:szCs w:val="20"/>
        </w:rPr>
      </w:pPr>
      <w:r w:rsidRPr="002250CB">
        <w:rPr>
          <w:rFonts w:ascii="Cambria" w:hAnsi="Cambria" w:cs="Microsoft Sans Serif"/>
          <w:b/>
          <w:sz w:val="20"/>
          <w:szCs w:val="20"/>
        </w:rPr>
        <w:t>Purpose:</w:t>
      </w:r>
      <w:r w:rsidRPr="002250CB">
        <w:rPr>
          <w:rFonts w:ascii="Cambria" w:hAnsi="Cambria" w:cs="Microsoft Sans Serif"/>
          <w:sz w:val="20"/>
          <w:szCs w:val="20"/>
        </w:rPr>
        <w:t xml:space="preserve">  To serve as a coordinating body for addressing chronic disease prevention in </w:t>
      </w:r>
    </w:p>
    <w:p w14:paraId="0F2EFC3F"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 xml:space="preserve">                  New Mexico.</w:t>
      </w:r>
    </w:p>
    <w:p w14:paraId="188FC532" w14:textId="77777777" w:rsidR="00FE2B0C" w:rsidRPr="002250CB" w:rsidRDefault="00FE2B0C" w:rsidP="00FE2B0C">
      <w:pPr>
        <w:rPr>
          <w:rFonts w:ascii="Cambria" w:hAnsi="Cambria" w:cs="Microsoft Sans Serif"/>
          <w:sz w:val="20"/>
          <w:szCs w:val="20"/>
        </w:rPr>
      </w:pPr>
      <w:r w:rsidRPr="002250CB">
        <w:rPr>
          <w:rFonts w:ascii="Cambria" w:hAnsi="Cambria" w:cs="Microsoft Sans Serif"/>
          <w:b/>
          <w:sz w:val="20"/>
          <w:szCs w:val="20"/>
        </w:rPr>
        <w:t xml:space="preserve">Mission:   </w:t>
      </w:r>
      <w:r w:rsidRPr="002250CB">
        <w:rPr>
          <w:rFonts w:ascii="Cambria" w:hAnsi="Cambria" w:cs="Microsoft Sans Serif"/>
          <w:sz w:val="20"/>
          <w:szCs w:val="20"/>
        </w:rPr>
        <w:t xml:space="preserve">To reduce common risk factors for the chronic diseases* of arthritis, cancer, </w:t>
      </w:r>
    </w:p>
    <w:p w14:paraId="5E8CCD81"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 xml:space="preserve">                  cardiovascular disease, diabetes, lung disease, and osteoporosis by: </w:t>
      </w:r>
    </w:p>
    <w:p w14:paraId="5AB4AC7F" w14:textId="77777777" w:rsidR="00FE2B0C" w:rsidRPr="002250CB" w:rsidRDefault="00FE2B0C" w:rsidP="00FE2B0C">
      <w:pPr>
        <w:numPr>
          <w:ilvl w:val="0"/>
          <w:numId w:val="1"/>
        </w:numPr>
        <w:rPr>
          <w:rFonts w:ascii="Cambria" w:hAnsi="Cambria" w:cs="Microsoft Sans Serif"/>
          <w:sz w:val="20"/>
          <w:szCs w:val="20"/>
        </w:rPr>
      </w:pPr>
      <w:r w:rsidRPr="002250CB">
        <w:rPr>
          <w:rFonts w:ascii="Cambria" w:hAnsi="Cambria" w:cs="Microsoft Sans Serif"/>
          <w:sz w:val="20"/>
          <w:szCs w:val="20"/>
        </w:rPr>
        <w:t>Advocating for prevention policies and programs</w:t>
      </w:r>
    </w:p>
    <w:p w14:paraId="604A6DC9" w14:textId="77777777" w:rsidR="00FE2B0C" w:rsidRPr="002250CB" w:rsidRDefault="00FE2B0C" w:rsidP="00FE2B0C">
      <w:pPr>
        <w:numPr>
          <w:ilvl w:val="0"/>
          <w:numId w:val="1"/>
        </w:numPr>
        <w:rPr>
          <w:rFonts w:ascii="Cambria" w:hAnsi="Cambria" w:cs="Microsoft Sans Serif"/>
          <w:sz w:val="20"/>
          <w:szCs w:val="20"/>
        </w:rPr>
      </w:pPr>
      <w:r w:rsidRPr="002250CB">
        <w:rPr>
          <w:rFonts w:ascii="Cambria" w:hAnsi="Cambria" w:cs="Microsoft Sans Serif"/>
          <w:sz w:val="20"/>
          <w:szCs w:val="20"/>
        </w:rPr>
        <w:t>Facilitating collaboration among agencies and organizations working to prevent and/or manage chronic disease</w:t>
      </w:r>
    </w:p>
    <w:p w14:paraId="22629635" w14:textId="77777777" w:rsidR="00FE2B0C" w:rsidRPr="002250CB" w:rsidRDefault="00FE2B0C" w:rsidP="00FE2B0C">
      <w:pPr>
        <w:numPr>
          <w:ilvl w:val="0"/>
          <w:numId w:val="1"/>
        </w:numPr>
        <w:rPr>
          <w:rFonts w:ascii="Cambria" w:hAnsi="Cambria" w:cs="Microsoft Sans Serif"/>
          <w:sz w:val="20"/>
          <w:szCs w:val="20"/>
        </w:rPr>
      </w:pPr>
      <w:r w:rsidRPr="002250CB">
        <w:rPr>
          <w:rFonts w:ascii="Cambria" w:hAnsi="Cambria" w:cs="Microsoft Sans Serif"/>
          <w:sz w:val="20"/>
          <w:szCs w:val="20"/>
        </w:rPr>
        <w:t xml:space="preserve">Supporting initiatives to understand, identify and address social determinants </w:t>
      </w:r>
    </w:p>
    <w:p w14:paraId="3B292F18" w14:textId="77777777" w:rsidR="00FE2B0C" w:rsidRPr="002250CB" w:rsidRDefault="00FE2B0C" w:rsidP="00FE2B0C">
      <w:pPr>
        <w:ind w:left="1080"/>
        <w:rPr>
          <w:rFonts w:ascii="Cambria" w:hAnsi="Cambria" w:cs="Microsoft Sans Serif"/>
          <w:sz w:val="20"/>
          <w:szCs w:val="20"/>
        </w:rPr>
      </w:pPr>
      <w:r w:rsidRPr="002250CB">
        <w:rPr>
          <w:rFonts w:ascii="Cambria" w:hAnsi="Cambria" w:cs="Microsoft Sans Serif"/>
          <w:sz w:val="20"/>
          <w:szCs w:val="20"/>
        </w:rPr>
        <w:t xml:space="preserve">      that impact chronic disease</w:t>
      </w:r>
      <w:r w:rsidRPr="002250CB">
        <w:rPr>
          <w:rFonts w:ascii="Cambria" w:hAnsi="Cambria" w:cs="Microsoft Sans Serif"/>
          <w:sz w:val="20"/>
          <w:szCs w:val="20"/>
        </w:rPr>
        <w:tab/>
      </w:r>
      <w:r w:rsidRPr="002250CB">
        <w:rPr>
          <w:rFonts w:ascii="Cambria" w:hAnsi="Cambria" w:cs="Microsoft Sans Serif"/>
          <w:sz w:val="20"/>
          <w:szCs w:val="20"/>
        </w:rPr>
        <w:tab/>
      </w:r>
      <w:r w:rsidRPr="002250CB">
        <w:rPr>
          <w:rFonts w:ascii="Cambria" w:hAnsi="Cambria" w:cs="Microsoft Sans Serif"/>
          <w:sz w:val="20"/>
          <w:szCs w:val="20"/>
        </w:rPr>
        <w:tab/>
      </w:r>
      <w:r w:rsidRPr="002250CB">
        <w:rPr>
          <w:rFonts w:ascii="Cambria" w:hAnsi="Cambria" w:cs="Microsoft Sans Serif"/>
          <w:sz w:val="20"/>
          <w:szCs w:val="20"/>
        </w:rPr>
        <w:tab/>
      </w:r>
    </w:p>
    <w:p w14:paraId="36007C45"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*As identified by the National Association of Chronic Disease Directors.</w:t>
      </w:r>
    </w:p>
    <w:p w14:paraId="4BAC20A8" w14:textId="77777777" w:rsidR="00FE2B0C" w:rsidRPr="00CD2C5D" w:rsidRDefault="00FE2B0C" w:rsidP="00FE2B0C">
      <w:pPr>
        <w:rPr>
          <w:rFonts w:ascii="Microsoft Sans Serif" w:hAnsi="Microsoft Sans Serif" w:cs="Microsoft Sans Serif"/>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055"/>
        <w:gridCol w:w="90"/>
        <w:gridCol w:w="494"/>
        <w:gridCol w:w="926"/>
        <w:gridCol w:w="116"/>
        <w:gridCol w:w="1430"/>
        <w:gridCol w:w="1093"/>
        <w:gridCol w:w="1414"/>
        <w:gridCol w:w="2634"/>
      </w:tblGrid>
      <w:tr w:rsidR="00FE2B0C" w:rsidRPr="002250CB" w14:paraId="17F58FB1" w14:textId="77777777">
        <w:tc>
          <w:tcPr>
            <w:tcW w:w="2505" w:type="dxa"/>
            <w:gridSpan w:val="4"/>
            <w:tcBorders>
              <w:top w:val="nil"/>
              <w:left w:val="nil"/>
              <w:bottom w:val="nil"/>
              <w:right w:val="nil"/>
            </w:tcBorders>
          </w:tcPr>
          <w:p w14:paraId="256DB2B6"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 xml:space="preserve">Member Name/Title: </w:t>
            </w:r>
          </w:p>
        </w:tc>
        <w:tc>
          <w:tcPr>
            <w:tcW w:w="7791" w:type="dxa"/>
            <w:gridSpan w:val="6"/>
            <w:tcBorders>
              <w:top w:val="nil"/>
              <w:left w:val="nil"/>
              <w:bottom w:val="single" w:sz="2" w:space="0" w:color="000000"/>
              <w:right w:val="nil"/>
            </w:tcBorders>
          </w:tcPr>
          <w:p w14:paraId="7C6DB63F" w14:textId="77777777" w:rsidR="00FE2B0C" w:rsidRPr="002250CB" w:rsidRDefault="00FE2B0C" w:rsidP="00FE2B0C">
            <w:pPr>
              <w:spacing w:before="120"/>
              <w:rPr>
                <w:rFonts w:ascii="Cambria" w:hAnsi="Cambria" w:cs="Microsoft Sans Serif"/>
                <w:sz w:val="20"/>
                <w:szCs w:val="20"/>
              </w:rPr>
            </w:pPr>
            <w:r w:rsidRPr="002250CB">
              <w:rPr>
                <w:rFonts w:ascii="Cambria" w:hAnsi="Cambria" w:cs="Microsoft Sans Serif"/>
                <w:sz w:val="20"/>
                <w:szCs w:val="20"/>
              </w:rPr>
              <w:t xml:space="preserve">  </w:t>
            </w:r>
          </w:p>
        </w:tc>
      </w:tr>
      <w:tr w:rsidR="00FE2B0C" w:rsidRPr="002250CB" w14:paraId="3260EA90" w14:textId="77777777">
        <w:tc>
          <w:tcPr>
            <w:tcW w:w="3463" w:type="dxa"/>
            <w:gridSpan w:val="5"/>
            <w:tcBorders>
              <w:top w:val="nil"/>
              <w:left w:val="nil"/>
              <w:bottom w:val="nil"/>
              <w:right w:val="nil"/>
            </w:tcBorders>
          </w:tcPr>
          <w:p w14:paraId="42963611"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Organization (if applicable) **:</w:t>
            </w:r>
          </w:p>
        </w:tc>
        <w:tc>
          <w:tcPr>
            <w:tcW w:w="6833" w:type="dxa"/>
            <w:gridSpan w:val="5"/>
            <w:tcBorders>
              <w:top w:val="single" w:sz="2" w:space="0" w:color="000000"/>
              <w:left w:val="nil"/>
              <w:bottom w:val="single" w:sz="2" w:space="0" w:color="000000"/>
              <w:right w:val="nil"/>
            </w:tcBorders>
          </w:tcPr>
          <w:p w14:paraId="17A50FEE" w14:textId="77777777" w:rsidR="00FE2B0C" w:rsidRPr="002250CB" w:rsidRDefault="00FE2B0C" w:rsidP="00FE2B0C">
            <w:pPr>
              <w:tabs>
                <w:tab w:val="left" w:pos="2027"/>
              </w:tabs>
              <w:spacing w:before="120"/>
              <w:rPr>
                <w:rFonts w:ascii="Cambria" w:hAnsi="Cambria" w:cs="Microsoft Sans Serif"/>
                <w:sz w:val="20"/>
                <w:szCs w:val="20"/>
              </w:rPr>
            </w:pPr>
            <w:r w:rsidRPr="002250CB">
              <w:rPr>
                <w:rFonts w:ascii="Cambria" w:hAnsi="Cambria" w:cs="Microsoft Sans Serif"/>
                <w:sz w:val="20"/>
                <w:szCs w:val="20"/>
              </w:rPr>
              <w:t xml:space="preserve"> </w:t>
            </w:r>
          </w:p>
        </w:tc>
      </w:tr>
      <w:tr w:rsidR="00FE2B0C" w:rsidRPr="002250CB" w14:paraId="530FF5A2" w14:textId="77777777">
        <w:tc>
          <w:tcPr>
            <w:tcW w:w="1998" w:type="dxa"/>
            <w:gridSpan w:val="3"/>
            <w:tcBorders>
              <w:top w:val="nil"/>
              <w:left w:val="nil"/>
              <w:bottom w:val="nil"/>
              <w:right w:val="nil"/>
            </w:tcBorders>
          </w:tcPr>
          <w:p w14:paraId="4B136CA1"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 xml:space="preserve">Mailing Address:  </w:t>
            </w:r>
          </w:p>
        </w:tc>
        <w:tc>
          <w:tcPr>
            <w:tcW w:w="8298" w:type="dxa"/>
            <w:gridSpan w:val="7"/>
            <w:tcBorders>
              <w:top w:val="nil"/>
              <w:left w:val="nil"/>
              <w:bottom w:val="single" w:sz="2" w:space="0" w:color="000000"/>
              <w:right w:val="nil"/>
            </w:tcBorders>
          </w:tcPr>
          <w:p w14:paraId="433B3FEB" w14:textId="77777777" w:rsidR="00FE2B0C" w:rsidRPr="002250CB" w:rsidRDefault="00FE2B0C" w:rsidP="00FE2B0C">
            <w:pPr>
              <w:spacing w:before="120"/>
              <w:rPr>
                <w:rFonts w:ascii="Cambria" w:hAnsi="Cambria" w:cs="Microsoft Sans Serif"/>
                <w:sz w:val="20"/>
                <w:szCs w:val="20"/>
              </w:rPr>
            </w:pPr>
            <w:r w:rsidRPr="002250CB">
              <w:rPr>
                <w:rFonts w:ascii="Cambria" w:hAnsi="Cambria" w:cs="Microsoft Sans Serif"/>
                <w:sz w:val="20"/>
                <w:szCs w:val="20"/>
              </w:rPr>
              <w:t xml:space="preserve"> </w:t>
            </w:r>
          </w:p>
        </w:tc>
      </w:tr>
      <w:tr w:rsidR="00FE2B0C" w:rsidRPr="002250CB" w14:paraId="0CC3AA5F" w14:textId="77777777">
        <w:trPr>
          <w:trHeight w:val="417"/>
        </w:trPr>
        <w:tc>
          <w:tcPr>
            <w:tcW w:w="1908" w:type="dxa"/>
            <w:gridSpan w:val="2"/>
            <w:tcBorders>
              <w:top w:val="single" w:sz="2" w:space="0" w:color="000000"/>
              <w:left w:val="nil"/>
              <w:bottom w:val="nil"/>
              <w:right w:val="nil"/>
            </w:tcBorders>
          </w:tcPr>
          <w:p w14:paraId="264F2AD5"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Email Address:</w:t>
            </w:r>
          </w:p>
        </w:tc>
        <w:tc>
          <w:tcPr>
            <w:tcW w:w="4247" w:type="dxa"/>
            <w:gridSpan w:val="6"/>
            <w:tcBorders>
              <w:top w:val="single" w:sz="2" w:space="0" w:color="000000"/>
              <w:left w:val="nil"/>
              <w:bottom w:val="single" w:sz="2" w:space="0" w:color="000000"/>
              <w:right w:val="nil"/>
            </w:tcBorders>
          </w:tcPr>
          <w:p w14:paraId="462B0532" w14:textId="77777777" w:rsidR="00FE2B0C" w:rsidRPr="002250CB" w:rsidRDefault="00FE2B0C" w:rsidP="00FE2B0C">
            <w:pPr>
              <w:tabs>
                <w:tab w:val="left" w:pos="3611"/>
              </w:tabs>
              <w:spacing w:before="120"/>
              <w:rPr>
                <w:rFonts w:ascii="Cambria" w:hAnsi="Cambria" w:cs="Microsoft Sans Serif"/>
                <w:sz w:val="20"/>
                <w:szCs w:val="20"/>
              </w:rPr>
            </w:pPr>
          </w:p>
        </w:tc>
        <w:tc>
          <w:tcPr>
            <w:tcW w:w="1420" w:type="dxa"/>
            <w:tcBorders>
              <w:top w:val="single" w:sz="2" w:space="0" w:color="000000"/>
              <w:left w:val="nil"/>
              <w:bottom w:val="nil"/>
              <w:right w:val="nil"/>
            </w:tcBorders>
          </w:tcPr>
          <w:p w14:paraId="7B732481"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Telephone:</w:t>
            </w:r>
          </w:p>
        </w:tc>
        <w:tc>
          <w:tcPr>
            <w:tcW w:w="2721" w:type="dxa"/>
            <w:tcBorders>
              <w:top w:val="single" w:sz="2" w:space="0" w:color="000000"/>
              <w:left w:val="nil"/>
              <w:bottom w:val="single" w:sz="2" w:space="0" w:color="000000"/>
              <w:right w:val="nil"/>
            </w:tcBorders>
          </w:tcPr>
          <w:p w14:paraId="0B4C64CC" w14:textId="77777777" w:rsidR="00FE2B0C" w:rsidRPr="002250CB" w:rsidRDefault="00FE2B0C" w:rsidP="00FE2B0C">
            <w:pPr>
              <w:spacing w:before="120"/>
              <w:rPr>
                <w:rFonts w:ascii="Cambria" w:hAnsi="Cambria" w:cs="Microsoft Sans Serif"/>
                <w:sz w:val="20"/>
                <w:szCs w:val="20"/>
              </w:rPr>
            </w:pPr>
            <w:r w:rsidRPr="002250CB">
              <w:rPr>
                <w:rFonts w:ascii="Cambria" w:hAnsi="Cambria" w:cs="Microsoft Sans Serif"/>
                <w:sz w:val="20"/>
                <w:szCs w:val="20"/>
              </w:rPr>
              <w:t xml:space="preserve"> </w:t>
            </w:r>
          </w:p>
        </w:tc>
      </w:tr>
      <w:tr w:rsidR="00FE2B0C" w:rsidRPr="002250CB" w14:paraId="26A9D7EB" w14:textId="77777777">
        <w:tc>
          <w:tcPr>
            <w:tcW w:w="828" w:type="dxa"/>
            <w:tcBorders>
              <w:top w:val="nil"/>
              <w:left w:val="nil"/>
              <w:bottom w:val="nil"/>
              <w:right w:val="nil"/>
            </w:tcBorders>
          </w:tcPr>
          <w:p w14:paraId="496BC432"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Date:</w:t>
            </w:r>
          </w:p>
        </w:tc>
        <w:tc>
          <w:tcPr>
            <w:tcW w:w="2755" w:type="dxa"/>
            <w:gridSpan w:val="5"/>
            <w:tcBorders>
              <w:top w:val="nil"/>
              <w:left w:val="nil"/>
              <w:bottom w:val="single" w:sz="2" w:space="0" w:color="000000"/>
              <w:right w:val="nil"/>
            </w:tcBorders>
          </w:tcPr>
          <w:p w14:paraId="46528928" w14:textId="77777777" w:rsidR="00FE2B0C" w:rsidRPr="002250CB" w:rsidRDefault="00FE2B0C" w:rsidP="00FE2B0C">
            <w:pPr>
              <w:spacing w:before="120"/>
              <w:rPr>
                <w:rFonts w:ascii="Cambria" w:hAnsi="Cambria" w:cs="Microsoft Sans Serif"/>
                <w:sz w:val="20"/>
                <w:szCs w:val="20"/>
              </w:rPr>
            </w:pPr>
          </w:p>
        </w:tc>
        <w:tc>
          <w:tcPr>
            <w:tcW w:w="1440" w:type="dxa"/>
            <w:tcBorders>
              <w:top w:val="single" w:sz="2" w:space="0" w:color="000000"/>
              <w:left w:val="nil"/>
              <w:bottom w:val="nil"/>
              <w:right w:val="nil"/>
            </w:tcBorders>
          </w:tcPr>
          <w:p w14:paraId="676498F3"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Signature:</w:t>
            </w:r>
          </w:p>
        </w:tc>
        <w:tc>
          <w:tcPr>
            <w:tcW w:w="5273" w:type="dxa"/>
            <w:gridSpan w:val="3"/>
            <w:tcBorders>
              <w:top w:val="nil"/>
              <w:left w:val="nil"/>
              <w:bottom w:val="single" w:sz="2" w:space="0" w:color="000000"/>
              <w:right w:val="nil"/>
            </w:tcBorders>
          </w:tcPr>
          <w:p w14:paraId="194C7ED1" w14:textId="77777777" w:rsidR="00FE2B0C" w:rsidRPr="002250CB" w:rsidRDefault="00FE2B0C" w:rsidP="00FE2B0C">
            <w:pPr>
              <w:spacing w:before="120"/>
              <w:rPr>
                <w:rFonts w:ascii="Cambria" w:hAnsi="Cambria" w:cs="Microsoft Sans Serif"/>
                <w:sz w:val="20"/>
                <w:szCs w:val="20"/>
              </w:rPr>
            </w:pPr>
            <w:r w:rsidRPr="002250CB">
              <w:rPr>
                <w:rFonts w:ascii="Cambria" w:hAnsi="Cambria" w:cs="Microsoft Sans Serif"/>
                <w:sz w:val="20"/>
                <w:szCs w:val="20"/>
              </w:rPr>
              <w:t xml:space="preserve">  </w:t>
            </w:r>
          </w:p>
        </w:tc>
      </w:tr>
      <w:tr w:rsidR="00FE2B0C" w:rsidRPr="002250CB" w14:paraId="5F13FE79" w14:textId="77777777">
        <w:tc>
          <w:tcPr>
            <w:tcW w:w="3463" w:type="dxa"/>
            <w:gridSpan w:val="5"/>
            <w:tcBorders>
              <w:top w:val="nil"/>
              <w:left w:val="nil"/>
              <w:bottom w:val="nil"/>
              <w:right w:val="nil"/>
            </w:tcBorders>
          </w:tcPr>
          <w:p w14:paraId="5CCD0A7E" w14:textId="77777777" w:rsidR="00FE2B0C" w:rsidRPr="002250CB" w:rsidRDefault="00FE2B0C" w:rsidP="00FE2B0C">
            <w:pPr>
              <w:spacing w:before="120"/>
              <w:rPr>
                <w:rFonts w:ascii="Cambria" w:hAnsi="Cambria" w:cs="Microsoft Sans Serif"/>
                <w:b/>
                <w:sz w:val="20"/>
                <w:szCs w:val="20"/>
              </w:rPr>
            </w:pPr>
            <w:r w:rsidRPr="002250CB">
              <w:rPr>
                <w:rFonts w:ascii="Cambria" w:hAnsi="Cambria" w:cs="Microsoft Sans Serif"/>
                <w:b/>
                <w:sz w:val="20"/>
                <w:szCs w:val="20"/>
              </w:rPr>
              <w:t>Website (will be included on the CDPC resources website page):</w:t>
            </w:r>
          </w:p>
        </w:tc>
        <w:tc>
          <w:tcPr>
            <w:tcW w:w="6833" w:type="dxa"/>
            <w:gridSpan w:val="5"/>
            <w:tcBorders>
              <w:top w:val="single" w:sz="2" w:space="0" w:color="000000"/>
              <w:left w:val="nil"/>
              <w:bottom w:val="single" w:sz="2" w:space="0" w:color="000000"/>
              <w:right w:val="nil"/>
            </w:tcBorders>
          </w:tcPr>
          <w:p w14:paraId="41185F7C" w14:textId="77777777" w:rsidR="00FE2B0C" w:rsidRPr="002250CB" w:rsidRDefault="00FE2B0C" w:rsidP="00FE2B0C">
            <w:pPr>
              <w:tabs>
                <w:tab w:val="left" w:pos="2027"/>
              </w:tabs>
              <w:spacing w:before="120"/>
              <w:rPr>
                <w:rFonts w:ascii="Cambria" w:hAnsi="Cambria" w:cs="Microsoft Sans Serif"/>
                <w:sz w:val="20"/>
                <w:szCs w:val="20"/>
              </w:rPr>
            </w:pPr>
            <w:r w:rsidRPr="002250CB">
              <w:rPr>
                <w:rFonts w:ascii="Cambria" w:hAnsi="Cambria" w:cs="Microsoft Sans Serif"/>
                <w:sz w:val="20"/>
                <w:szCs w:val="20"/>
              </w:rPr>
              <w:t xml:space="preserve"> </w:t>
            </w:r>
          </w:p>
        </w:tc>
      </w:tr>
    </w:tbl>
    <w:p w14:paraId="1D164D6A" w14:textId="77777777" w:rsidR="00FE2B0C" w:rsidRPr="002250CB" w:rsidRDefault="00FE2B0C" w:rsidP="00FE2B0C">
      <w:pPr>
        <w:rPr>
          <w:rFonts w:ascii="Cambria" w:hAnsi="Cambria" w:cs="Microsoft Sans Serif"/>
          <w:sz w:val="8"/>
          <w:szCs w:val="8"/>
        </w:rPr>
      </w:pPr>
    </w:p>
    <w:p w14:paraId="7BA48CBB" w14:textId="77777777" w:rsidR="00FE2B0C" w:rsidRDefault="00FE2B0C" w:rsidP="00FE2B0C">
      <w:pPr>
        <w:rPr>
          <w:rFonts w:ascii="Cambria" w:hAnsi="Cambria" w:cs="Microsoft Sans Serif"/>
          <w:sz w:val="20"/>
          <w:szCs w:val="20"/>
        </w:rPr>
      </w:pPr>
      <w:r w:rsidRPr="002250CB">
        <w:rPr>
          <w:rFonts w:ascii="Cambria" w:hAnsi="Cambria" w:cs="Microsoft Sans Serif"/>
          <w:sz w:val="20"/>
          <w:szCs w:val="20"/>
        </w:rPr>
        <w:t>By signing this form, the Member acknowledges that they are expected to attend at least two of the four quarterly meetings of Members in each calendar year (members may send an alternate or representative in their place).</w:t>
      </w:r>
    </w:p>
    <w:p w14:paraId="72B7EF19" w14:textId="77777777" w:rsidR="002250CB" w:rsidRPr="002250CB" w:rsidRDefault="002250CB" w:rsidP="00FE2B0C">
      <w:pPr>
        <w:rPr>
          <w:rFonts w:ascii="Cambria" w:hAnsi="Cambria" w:cs="Microsoft Sans Serif"/>
          <w:sz w:val="8"/>
          <w:szCs w:val="8"/>
        </w:rPr>
      </w:pPr>
    </w:p>
    <w:p w14:paraId="155C7404"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**As it should appear on CDPC correspondence.</w:t>
      </w:r>
    </w:p>
    <w:p w14:paraId="16DB8084" w14:textId="77777777" w:rsidR="00FE2B0C" w:rsidRPr="00CD2C5D" w:rsidRDefault="00FE2B0C" w:rsidP="00FE2B0C">
      <w:pPr>
        <w:rPr>
          <w:rFonts w:ascii="Cambria" w:hAnsi="Cambria" w:cs="Microsoft Sans Serif"/>
          <w:sz w:val="8"/>
          <w:szCs w:val="8"/>
        </w:rPr>
      </w:pPr>
    </w:p>
    <w:p w14:paraId="7DDE113B" w14:textId="77777777" w:rsidR="00FE2B0C" w:rsidRDefault="00FE2B0C" w:rsidP="00FE2B0C">
      <w:pPr>
        <w:rPr>
          <w:rFonts w:ascii="Cambria" w:hAnsi="Cambria" w:cs="Microsoft Sans Serif"/>
          <w:b/>
          <w:sz w:val="20"/>
          <w:szCs w:val="20"/>
          <w:u w:val="single"/>
        </w:rPr>
      </w:pPr>
      <w:r w:rsidRPr="002250CB">
        <w:rPr>
          <w:rFonts w:ascii="Cambria" w:hAnsi="Cambria" w:cs="Microsoft Sans Serif"/>
          <w:b/>
          <w:sz w:val="20"/>
          <w:szCs w:val="20"/>
          <w:u w:val="single"/>
        </w:rPr>
        <w:t xml:space="preserve">CDPC Membership Type: </w:t>
      </w:r>
    </w:p>
    <w:p w14:paraId="4B47F700" w14:textId="77777777" w:rsidR="002250CB" w:rsidRPr="002250CB" w:rsidRDefault="002250CB" w:rsidP="00FE2B0C">
      <w:pPr>
        <w:rPr>
          <w:rFonts w:ascii="Cambria" w:hAnsi="Cambria" w:cs="Microsoft Sans Serif"/>
          <w:b/>
          <w:sz w:val="8"/>
          <w:szCs w:val="8"/>
          <w:u w:val="single"/>
        </w:rPr>
      </w:pPr>
    </w:p>
    <w:tbl>
      <w:tblPr>
        <w:tblW w:w="10272" w:type="dxa"/>
        <w:tblCellMar>
          <w:left w:w="72" w:type="dxa"/>
          <w:right w:w="72" w:type="dxa"/>
        </w:tblCellMar>
        <w:tblLook w:val="01E0" w:firstRow="1" w:lastRow="1" w:firstColumn="1" w:lastColumn="1" w:noHBand="0" w:noVBand="0"/>
      </w:tblPr>
      <w:tblGrid>
        <w:gridCol w:w="480"/>
        <w:gridCol w:w="9792"/>
      </w:tblGrid>
      <w:tr w:rsidR="00FE2B0C" w:rsidRPr="002250CB" w14:paraId="1E930FC6" w14:textId="77777777" w:rsidTr="002250CB">
        <w:trPr>
          <w:trHeight w:val="234"/>
        </w:trPr>
        <w:tc>
          <w:tcPr>
            <w:tcW w:w="480" w:type="dxa"/>
            <w:shd w:val="clear" w:color="auto" w:fill="auto"/>
          </w:tcPr>
          <w:bookmarkStart w:id="0" w:name="Check1"/>
          <w:p w14:paraId="22DB8A80"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fldChar w:fldCharType="begin">
                <w:ffData>
                  <w:name w:val="Check1"/>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bookmarkEnd w:id="0"/>
          </w:p>
        </w:tc>
        <w:tc>
          <w:tcPr>
            <w:tcW w:w="9792" w:type="dxa"/>
            <w:tcBorders>
              <w:top w:val="nil"/>
            </w:tcBorders>
            <w:shd w:val="clear" w:color="auto" w:fill="auto"/>
          </w:tcPr>
          <w:p w14:paraId="5B5D1F9F"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Yes, I want to be an individual voting member of the CDPC.</w:t>
            </w:r>
          </w:p>
        </w:tc>
      </w:tr>
      <w:tr w:rsidR="00FE2B0C" w:rsidRPr="002250CB" w14:paraId="1DF492F6" w14:textId="77777777">
        <w:trPr>
          <w:trHeight w:val="225"/>
        </w:trPr>
        <w:tc>
          <w:tcPr>
            <w:tcW w:w="480" w:type="dxa"/>
            <w:shd w:val="clear" w:color="auto" w:fill="auto"/>
          </w:tcPr>
          <w:p w14:paraId="0AD0DFD2"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fldChar w:fldCharType="begin">
                <w:ffData>
                  <w:name w:val="Check4"/>
                  <w:enabled/>
                  <w:calcOnExit w:val="0"/>
                  <w:checkBox>
                    <w:sizeAuto/>
                    <w:default w:val="0"/>
                  </w:checkBox>
                </w:ffData>
              </w:fldChar>
            </w:r>
            <w:bookmarkStart w:id="1" w:name="Check4"/>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bookmarkEnd w:id="1"/>
          </w:p>
        </w:tc>
        <w:tc>
          <w:tcPr>
            <w:tcW w:w="9792" w:type="dxa"/>
            <w:shd w:val="clear" w:color="auto" w:fill="auto"/>
          </w:tcPr>
          <w:p w14:paraId="0A273A4F"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t xml:space="preserve">Yes, my organization designates me to be the voting member of the </w:t>
            </w:r>
            <w:proofErr w:type="gramStart"/>
            <w:r w:rsidRPr="002250CB">
              <w:rPr>
                <w:rFonts w:ascii="Cambria" w:hAnsi="Cambria" w:cs="Microsoft Sans Serif"/>
                <w:sz w:val="20"/>
                <w:szCs w:val="20"/>
              </w:rPr>
              <w:t>CDPC.</w:t>
            </w:r>
            <w:r w:rsidRPr="002250CB">
              <w:rPr>
                <w:rFonts w:ascii="Cambria" w:hAnsi="Cambria" w:cs="Microsoft Sans Serif"/>
                <w:b/>
                <w:sz w:val="20"/>
                <w:szCs w:val="20"/>
              </w:rPr>
              <w:t>*</w:t>
            </w:r>
            <w:proofErr w:type="gramEnd"/>
            <w:r w:rsidRPr="002250CB">
              <w:rPr>
                <w:rFonts w:ascii="Cambria" w:hAnsi="Cambria" w:cs="Microsoft Sans Serif"/>
                <w:b/>
                <w:sz w:val="20"/>
                <w:szCs w:val="20"/>
              </w:rPr>
              <w:t>**</w:t>
            </w:r>
          </w:p>
        </w:tc>
      </w:tr>
      <w:bookmarkStart w:id="2" w:name="Check3"/>
      <w:tr w:rsidR="00FE2B0C" w:rsidRPr="002250CB" w14:paraId="24B6700D" w14:textId="77777777">
        <w:trPr>
          <w:trHeight w:val="241"/>
        </w:trPr>
        <w:tc>
          <w:tcPr>
            <w:tcW w:w="480" w:type="dxa"/>
            <w:shd w:val="clear" w:color="auto" w:fill="auto"/>
          </w:tcPr>
          <w:p w14:paraId="4AB6ABED" w14:textId="77777777" w:rsidR="00FE2B0C" w:rsidRPr="002250CB" w:rsidRDefault="00FE2B0C" w:rsidP="00FE2B0C">
            <w:pPr>
              <w:rPr>
                <w:rFonts w:ascii="Cambria" w:hAnsi="Cambria" w:cs="Microsoft Sans Serif"/>
                <w:sz w:val="20"/>
                <w:szCs w:val="20"/>
              </w:rPr>
            </w:pPr>
            <w:r w:rsidRPr="002250CB">
              <w:rPr>
                <w:rFonts w:ascii="Cambria" w:hAnsi="Cambria" w:cs="Microsoft Sans Serif"/>
                <w:sz w:val="20"/>
                <w:szCs w:val="20"/>
              </w:rPr>
              <w:fldChar w:fldCharType="begin">
                <w:ffData>
                  <w:name w:val="Check3"/>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bookmarkEnd w:id="2"/>
          </w:p>
        </w:tc>
        <w:tc>
          <w:tcPr>
            <w:tcW w:w="9792" w:type="dxa"/>
            <w:shd w:val="clear" w:color="auto" w:fill="auto"/>
          </w:tcPr>
          <w:p w14:paraId="5CEE84A7" w14:textId="77777777" w:rsidR="002250CB" w:rsidRDefault="00FE2B0C" w:rsidP="00FE2B0C">
            <w:pPr>
              <w:rPr>
                <w:rFonts w:ascii="Cambria" w:hAnsi="Cambria" w:cs="Microsoft Sans Serif"/>
                <w:sz w:val="20"/>
                <w:szCs w:val="20"/>
              </w:rPr>
            </w:pPr>
            <w:r w:rsidRPr="002250CB">
              <w:rPr>
                <w:rFonts w:ascii="Cambria" w:hAnsi="Cambria" w:cs="Microsoft Sans Serif"/>
                <w:sz w:val="20"/>
                <w:szCs w:val="20"/>
              </w:rPr>
              <w:t>Yes, I want to be a non-voting organizational member of the CDPC.</w:t>
            </w:r>
          </w:p>
          <w:p w14:paraId="4563E78A" w14:textId="77777777" w:rsidR="002250CB" w:rsidRPr="002250CB" w:rsidRDefault="002250CB" w:rsidP="00FE2B0C">
            <w:pPr>
              <w:rPr>
                <w:rFonts w:ascii="Cambria" w:hAnsi="Cambria" w:cs="Microsoft Sans Serif"/>
                <w:sz w:val="8"/>
                <w:szCs w:val="8"/>
              </w:rPr>
            </w:pPr>
          </w:p>
        </w:tc>
      </w:tr>
    </w:tbl>
    <w:p w14:paraId="05F5712D" w14:textId="77777777" w:rsidR="00FE2B0C" w:rsidRDefault="00FE2B0C" w:rsidP="00FE2B0C">
      <w:pPr>
        <w:rPr>
          <w:rFonts w:ascii="Cambria" w:hAnsi="Cambria" w:cs="Microsoft Sans Serif"/>
          <w:sz w:val="20"/>
          <w:szCs w:val="20"/>
        </w:rPr>
      </w:pPr>
      <w:r w:rsidRPr="002250CB">
        <w:rPr>
          <w:rFonts w:ascii="Cambria" w:hAnsi="Cambria" w:cs="Microsoft Sans Serif"/>
          <w:b/>
          <w:sz w:val="20"/>
          <w:szCs w:val="20"/>
        </w:rPr>
        <w:t>***</w:t>
      </w:r>
      <w:r w:rsidRPr="002250CB">
        <w:rPr>
          <w:rFonts w:ascii="Cambria" w:hAnsi="Cambria" w:cs="Microsoft Sans Serif"/>
          <w:sz w:val="20"/>
          <w:szCs w:val="20"/>
        </w:rPr>
        <w:t xml:space="preserve"> If the Member is representing an organization, the Member hereby confirms, on behalf of the organization, that he/she has been duly designated by the organization to serve as its authorized representative for purposes of taking all actions of the organization in its capacity as a Member (i.e. Councils &amp; Coalitions current Chair/Director will have voting privileges for the</w:t>
      </w:r>
      <w:r w:rsidR="002250CB">
        <w:rPr>
          <w:rFonts w:ascii="Cambria" w:hAnsi="Cambria" w:cs="Microsoft Sans Serif"/>
          <w:sz w:val="20"/>
          <w:szCs w:val="20"/>
        </w:rPr>
        <w:t>ir organization).</w:t>
      </w:r>
    </w:p>
    <w:p w14:paraId="340385A5" w14:textId="77777777" w:rsidR="002250CB" w:rsidRPr="002250CB" w:rsidRDefault="002250CB" w:rsidP="00FE2B0C">
      <w:pPr>
        <w:rPr>
          <w:rFonts w:ascii="Cambria" w:hAnsi="Cambria" w:cs="Microsoft Sans Serif"/>
          <w:sz w:val="8"/>
          <w:szCs w:val="8"/>
        </w:rPr>
      </w:pPr>
    </w:p>
    <w:p w14:paraId="062ACA8F" w14:textId="77777777" w:rsidR="00FE2B0C" w:rsidRDefault="00FE2B0C" w:rsidP="00FE2B0C">
      <w:pPr>
        <w:rPr>
          <w:rFonts w:ascii="Cambria" w:hAnsi="Cambria" w:cs="Microsoft Sans Serif"/>
          <w:b/>
          <w:sz w:val="20"/>
          <w:szCs w:val="20"/>
          <w:u w:val="single"/>
        </w:rPr>
      </w:pPr>
      <w:r w:rsidRPr="002250CB">
        <w:rPr>
          <w:rFonts w:ascii="Cambria" w:hAnsi="Cambria" w:cs="Microsoft Sans Serif"/>
          <w:b/>
          <w:sz w:val="20"/>
          <w:szCs w:val="20"/>
          <w:u w:val="single"/>
        </w:rPr>
        <w:t>CDPC Corres</w:t>
      </w:r>
      <w:r w:rsidR="002250CB">
        <w:rPr>
          <w:rFonts w:ascii="Cambria" w:hAnsi="Cambria" w:cs="Microsoft Sans Serif"/>
          <w:b/>
          <w:sz w:val="20"/>
          <w:szCs w:val="20"/>
          <w:u w:val="single"/>
        </w:rPr>
        <w:t>pondence Endorsement Check-Off:</w:t>
      </w:r>
    </w:p>
    <w:p w14:paraId="32A98B98" w14:textId="77777777" w:rsidR="002250CB" w:rsidRPr="002250CB" w:rsidRDefault="002250CB" w:rsidP="00FE2B0C">
      <w:pPr>
        <w:rPr>
          <w:rFonts w:ascii="Cambria" w:hAnsi="Cambria" w:cs="Microsoft Sans Serif"/>
          <w:b/>
          <w:sz w:val="8"/>
          <w:szCs w:val="8"/>
          <w:u w:val="single"/>
        </w:rPr>
      </w:pPr>
    </w:p>
    <w:tbl>
      <w:tblPr>
        <w:tblW w:w="10156" w:type="dxa"/>
        <w:tblCellMar>
          <w:left w:w="72" w:type="dxa"/>
          <w:right w:w="72" w:type="dxa"/>
        </w:tblCellMar>
        <w:tblLook w:val="01E0" w:firstRow="1" w:lastRow="1" w:firstColumn="1" w:lastColumn="1" w:noHBand="0" w:noVBand="0"/>
      </w:tblPr>
      <w:tblGrid>
        <w:gridCol w:w="471"/>
        <w:gridCol w:w="9685"/>
      </w:tblGrid>
      <w:tr w:rsidR="002250CB" w:rsidRPr="002250CB" w14:paraId="187F1AD5" w14:textId="77777777" w:rsidTr="002250CB">
        <w:trPr>
          <w:trHeight w:val="114"/>
        </w:trPr>
        <w:tc>
          <w:tcPr>
            <w:tcW w:w="0" w:type="auto"/>
            <w:shd w:val="clear" w:color="auto" w:fill="auto"/>
          </w:tcPr>
          <w:p w14:paraId="2D5D102D" w14:textId="77777777" w:rsidR="002250CB" w:rsidRPr="002250CB" w:rsidRDefault="002250CB"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1"/>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9685" w:type="dxa"/>
            <w:shd w:val="clear" w:color="auto" w:fill="auto"/>
          </w:tcPr>
          <w:p w14:paraId="66424C89" w14:textId="77777777" w:rsidR="002250CB" w:rsidRPr="002250CB" w:rsidRDefault="002250CB" w:rsidP="00B631C7">
            <w:pPr>
              <w:rPr>
                <w:rFonts w:ascii="Cambria" w:hAnsi="Cambria" w:cs="Microsoft Sans Serif"/>
                <w:b/>
                <w:sz w:val="20"/>
                <w:szCs w:val="20"/>
              </w:rPr>
            </w:pPr>
            <w:r w:rsidRPr="002250CB">
              <w:rPr>
                <w:rFonts w:ascii="Cambria" w:hAnsi="Cambria" w:cs="Microsoft Sans Serif"/>
                <w:b/>
                <w:sz w:val="20"/>
                <w:szCs w:val="20"/>
              </w:rPr>
              <w:t>I authorize</w:t>
            </w:r>
            <w:r w:rsidRPr="002250CB">
              <w:rPr>
                <w:rFonts w:ascii="Cambria" w:hAnsi="Cambria" w:cs="Microsoft Sans Serif"/>
                <w:sz w:val="20"/>
                <w:szCs w:val="20"/>
              </w:rPr>
              <w:t xml:space="preserve"> the NM Chronic Disease Prevention Council to include my organization’s name on any correspondence supporting policy and legislation in support of the CDPC Mission.</w:t>
            </w:r>
          </w:p>
        </w:tc>
      </w:tr>
      <w:tr w:rsidR="002250CB" w:rsidRPr="002250CB" w14:paraId="64A03EB9" w14:textId="77777777" w:rsidTr="002250CB">
        <w:trPr>
          <w:trHeight w:val="47"/>
        </w:trPr>
        <w:tc>
          <w:tcPr>
            <w:tcW w:w="0" w:type="auto"/>
            <w:shd w:val="clear" w:color="auto" w:fill="auto"/>
          </w:tcPr>
          <w:p w14:paraId="5F3528E8" w14:textId="77777777" w:rsidR="002250CB" w:rsidRPr="002250CB" w:rsidRDefault="002250CB"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4"/>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9685" w:type="dxa"/>
            <w:shd w:val="clear" w:color="auto" w:fill="auto"/>
          </w:tcPr>
          <w:p w14:paraId="156F29B8" w14:textId="77777777" w:rsidR="002250CB" w:rsidRPr="002250CB" w:rsidRDefault="002250CB" w:rsidP="00B631C7">
            <w:pPr>
              <w:rPr>
                <w:rFonts w:ascii="Cambria" w:hAnsi="Cambria" w:cs="Microsoft Sans Serif"/>
                <w:b/>
                <w:sz w:val="20"/>
                <w:szCs w:val="20"/>
              </w:rPr>
            </w:pPr>
            <w:r w:rsidRPr="002250CB">
              <w:rPr>
                <w:rFonts w:ascii="Cambria" w:hAnsi="Cambria" w:cs="Microsoft Sans Serif"/>
                <w:b/>
                <w:sz w:val="20"/>
                <w:szCs w:val="20"/>
              </w:rPr>
              <w:t>I cannot authorize</w:t>
            </w:r>
            <w:r w:rsidRPr="002250CB">
              <w:rPr>
                <w:rFonts w:ascii="Cambria" w:hAnsi="Cambria" w:cs="Microsoft Sans Serif"/>
                <w:sz w:val="20"/>
                <w:szCs w:val="20"/>
              </w:rPr>
              <w:t xml:space="preserve"> the NM Chronic Disease Prevention Council to include my organization’s name on any correspondence supporting policy and legislation in support of the CDPC Mission.</w:t>
            </w:r>
          </w:p>
        </w:tc>
      </w:tr>
      <w:tr w:rsidR="002250CB" w:rsidRPr="002250CB" w14:paraId="307F8F37" w14:textId="77777777" w:rsidTr="002250CB">
        <w:trPr>
          <w:trHeight w:val="331"/>
        </w:trPr>
        <w:tc>
          <w:tcPr>
            <w:tcW w:w="0" w:type="auto"/>
            <w:shd w:val="clear" w:color="auto" w:fill="auto"/>
          </w:tcPr>
          <w:p w14:paraId="729338F6" w14:textId="77777777" w:rsidR="002250CB" w:rsidRPr="002250CB" w:rsidRDefault="002250CB"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3"/>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9685" w:type="dxa"/>
            <w:shd w:val="clear" w:color="auto" w:fill="auto"/>
          </w:tcPr>
          <w:p w14:paraId="14FD3BF1" w14:textId="77777777" w:rsidR="002250CB" w:rsidRDefault="002250CB" w:rsidP="00B631C7">
            <w:pPr>
              <w:rPr>
                <w:rFonts w:ascii="Cambria" w:hAnsi="Cambria" w:cs="Microsoft Sans Serif"/>
                <w:sz w:val="20"/>
                <w:szCs w:val="20"/>
              </w:rPr>
            </w:pPr>
            <w:r w:rsidRPr="002250CB">
              <w:rPr>
                <w:rFonts w:ascii="Cambria" w:hAnsi="Cambria" w:cs="Microsoft Sans Serif"/>
                <w:b/>
                <w:sz w:val="20"/>
                <w:szCs w:val="20"/>
              </w:rPr>
              <w:t>On a case-by-case basis</w:t>
            </w:r>
            <w:r>
              <w:rPr>
                <w:rFonts w:ascii="Cambria" w:hAnsi="Cambria" w:cs="Microsoft Sans Serif"/>
                <w:b/>
                <w:sz w:val="20"/>
                <w:szCs w:val="20"/>
              </w:rPr>
              <w:t>,</w:t>
            </w:r>
            <w:r w:rsidRPr="002250CB">
              <w:rPr>
                <w:rFonts w:ascii="Cambria" w:hAnsi="Cambria" w:cs="Microsoft Sans Serif"/>
                <w:sz w:val="20"/>
                <w:szCs w:val="20"/>
              </w:rPr>
              <w:t xml:space="preserve"> I may authorize the NM Chronic Disease Prevention Council to include my organization’s name on correspondence supporting policy and legislation </w:t>
            </w:r>
            <w:r>
              <w:rPr>
                <w:rFonts w:ascii="Cambria" w:hAnsi="Cambria" w:cs="Microsoft Sans Serif"/>
                <w:sz w:val="20"/>
                <w:szCs w:val="20"/>
              </w:rPr>
              <w:t>in support of the CDPC Mission.</w:t>
            </w:r>
          </w:p>
          <w:p w14:paraId="51F148B8" w14:textId="77777777" w:rsidR="002250CB" w:rsidRPr="002250CB" w:rsidRDefault="002250CB" w:rsidP="00B631C7">
            <w:pPr>
              <w:rPr>
                <w:rFonts w:ascii="Cambria" w:hAnsi="Cambria" w:cs="Microsoft Sans Serif"/>
                <w:sz w:val="8"/>
                <w:szCs w:val="8"/>
              </w:rPr>
            </w:pPr>
          </w:p>
        </w:tc>
      </w:tr>
    </w:tbl>
    <w:p w14:paraId="28A5F8B0" w14:textId="77777777" w:rsidR="002250CB" w:rsidRDefault="002250CB" w:rsidP="00FE2B0C">
      <w:pPr>
        <w:rPr>
          <w:rFonts w:ascii="Cambria" w:hAnsi="Cambria"/>
          <w:b/>
          <w:sz w:val="20"/>
          <w:szCs w:val="20"/>
        </w:rPr>
      </w:pPr>
      <w:r>
        <w:rPr>
          <w:rFonts w:ascii="Cambria" w:hAnsi="Cambria"/>
          <w:b/>
          <w:sz w:val="20"/>
          <w:szCs w:val="20"/>
        </w:rPr>
        <w:t>Please check any of the workgroups you would like to be a part of:</w:t>
      </w:r>
    </w:p>
    <w:p w14:paraId="02424B43" w14:textId="77777777" w:rsidR="00CD2C5D" w:rsidRPr="00CD2C5D" w:rsidRDefault="00CD2C5D" w:rsidP="00FE2B0C">
      <w:pPr>
        <w:rPr>
          <w:rFonts w:ascii="Cambria" w:hAnsi="Cambria"/>
          <w:b/>
          <w:sz w:val="8"/>
          <w:szCs w:val="8"/>
        </w:rPr>
      </w:pPr>
    </w:p>
    <w:tbl>
      <w:tblPr>
        <w:tblW w:w="13392" w:type="dxa"/>
        <w:tblCellMar>
          <w:left w:w="72" w:type="dxa"/>
          <w:right w:w="72" w:type="dxa"/>
        </w:tblCellMar>
        <w:tblLook w:val="01E0" w:firstRow="1" w:lastRow="1" w:firstColumn="1" w:lastColumn="1" w:noHBand="0" w:noVBand="0"/>
      </w:tblPr>
      <w:tblGrid>
        <w:gridCol w:w="471"/>
        <w:gridCol w:w="3021"/>
        <w:gridCol w:w="450"/>
        <w:gridCol w:w="3150"/>
        <w:gridCol w:w="394"/>
        <w:gridCol w:w="5906"/>
      </w:tblGrid>
      <w:tr w:rsidR="00CD2C5D" w:rsidRPr="002250CB" w14:paraId="60FF3E71" w14:textId="77777777" w:rsidTr="00CD2C5D">
        <w:trPr>
          <w:trHeight w:val="114"/>
        </w:trPr>
        <w:tc>
          <w:tcPr>
            <w:tcW w:w="0" w:type="auto"/>
            <w:shd w:val="clear" w:color="auto" w:fill="auto"/>
          </w:tcPr>
          <w:p w14:paraId="444DFC37"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1"/>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021" w:type="dxa"/>
            <w:shd w:val="clear" w:color="auto" w:fill="auto"/>
          </w:tcPr>
          <w:p w14:paraId="7ED1B0A2"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Childhood Obesity Workgroup</w:t>
            </w:r>
          </w:p>
        </w:tc>
        <w:tc>
          <w:tcPr>
            <w:tcW w:w="450" w:type="dxa"/>
          </w:tcPr>
          <w:p w14:paraId="4D7221D9"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1"/>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150" w:type="dxa"/>
          </w:tcPr>
          <w:p w14:paraId="2E896A5C"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Prediabetes Workgroup</w:t>
            </w:r>
          </w:p>
        </w:tc>
        <w:tc>
          <w:tcPr>
            <w:tcW w:w="394" w:type="dxa"/>
          </w:tcPr>
          <w:p w14:paraId="68C20DCE"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1"/>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5906" w:type="dxa"/>
          </w:tcPr>
          <w:p w14:paraId="7798957D"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 xml:space="preserve">New Mexico Council on </w:t>
            </w:r>
          </w:p>
          <w:p w14:paraId="33ABCDB4" w14:textId="77777777" w:rsidR="00CD2C5D" w:rsidRPr="002250CB" w:rsidRDefault="00CD2C5D" w:rsidP="00B631C7">
            <w:pPr>
              <w:rPr>
                <w:rFonts w:ascii="Cambria" w:hAnsi="Cambria" w:cs="Microsoft Sans Serif"/>
                <w:b/>
                <w:sz w:val="20"/>
                <w:szCs w:val="20"/>
              </w:rPr>
            </w:pPr>
            <w:r w:rsidRPr="00CD2C5D">
              <w:rPr>
                <w:rFonts w:ascii="Cambria" w:hAnsi="Cambria" w:cs="Microsoft Sans Serif"/>
                <w:sz w:val="20"/>
                <w:szCs w:val="20"/>
              </w:rPr>
              <w:t>Asthma Workgroup</w:t>
            </w:r>
          </w:p>
        </w:tc>
      </w:tr>
      <w:tr w:rsidR="00CD2C5D" w:rsidRPr="002250CB" w14:paraId="674AC4D7" w14:textId="77777777" w:rsidTr="00CD2C5D">
        <w:trPr>
          <w:gridAfter w:val="2"/>
          <w:wAfter w:w="6300" w:type="dxa"/>
          <w:trHeight w:val="47"/>
        </w:trPr>
        <w:tc>
          <w:tcPr>
            <w:tcW w:w="0" w:type="auto"/>
            <w:shd w:val="clear" w:color="auto" w:fill="auto"/>
          </w:tcPr>
          <w:p w14:paraId="3B0B5CE7"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4"/>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021" w:type="dxa"/>
            <w:shd w:val="clear" w:color="auto" w:fill="auto"/>
          </w:tcPr>
          <w:p w14:paraId="3DF7DA51"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Communications Workgroup</w:t>
            </w:r>
          </w:p>
        </w:tc>
        <w:tc>
          <w:tcPr>
            <w:tcW w:w="450" w:type="dxa"/>
          </w:tcPr>
          <w:p w14:paraId="687F2B71"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4"/>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150" w:type="dxa"/>
          </w:tcPr>
          <w:p w14:paraId="71B27BF8"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New Mexico Allied Council on Tobacco (NM</w:t>
            </w:r>
            <w:r w:rsidRPr="00CD2C5D">
              <w:rPr>
                <w:rFonts w:ascii="Cambria" w:hAnsi="Cambria" w:cs="Microsoft Sans Serif"/>
                <w:i/>
                <w:sz w:val="20"/>
                <w:szCs w:val="20"/>
              </w:rPr>
              <w:t>ACT</w:t>
            </w:r>
            <w:r w:rsidRPr="00CD2C5D">
              <w:rPr>
                <w:rFonts w:ascii="Cambria" w:hAnsi="Cambria" w:cs="Microsoft Sans Serif"/>
                <w:sz w:val="20"/>
                <w:szCs w:val="20"/>
              </w:rPr>
              <w:t>) Workgroup</w:t>
            </w:r>
          </w:p>
        </w:tc>
      </w:tr>
      <w:tr w:rsidR="00CD2C5D" w:rsidRPr="002250CB" w14:paraId="4B1745A5" w14:textId="77777777" w:rsidTr="00CD2C5D">
        <w:trPr>
          <w:gridAfter w:val="2"/>
          <w:wAfter w:w="6300" w:type="dxa"/>
          <w:trHeight w:val="331"/>
        </w:trPr>
        <w:tc>
          <w:tcPr>
            <w:tcW w:w="0" w:type="auto"/>
            <w:shd w:val="clear" w:color="auto" w:fill="auto"/>
          </w:tcPr>
          <w:p w14:paraId="3A6E4DBD"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3"/>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021" w:type="dxa"/>
            <w:shd w:val="clear" w:color="auto" w:fill="auto"/>
          </w:tcPr>
          <w:p w14:paraId="34A91923" w14:textId="77777777" w:rsidR="00CD2C5D" w:rsidRPr="00CD2C5D" w:rsidRDefault="00CD2C5D" w:rsidP="002250CB">
            <w:pPr>
              <w:rPr>
                <w:rFonts w:ascii="Cambria" w:hAnsi="Cambria" w:cs="Microsoft Sans Serif"/>
                <w:sz w:val="20"/>
                <w:szCs w:val="20"/>
              </w:rPr>
            </w:pPr>
            <w:r w:rsidRPr="00CD2C5D">
              <w:rPr>
                <w:rFonts w:ascii="Cambria" w:hAnsi="Cambria" w:cs="Microsoft Sans Serif"/>
                <w:sz w:val="20"/>
                <w:szCs w:val="20"/>
              </w:rPr>
              <w:t>Million Hearts® Workgroup</w:t>
            </w:r>
          </w:p>
        </w:tc>
        <w:tc>
          <w:tcPr>
            <w:tcW w:w="450" w:type="dxa"/>
          </w:tcPr>
          <w:p w14:paraId="56362682" w14:textId="77777777" w:rsidR="00CD2C5D" w:rsidRPr="002250CB" w:rsidRDefault="00CD2C5D" w:rsidP="00B631C7">
            <w:pPr>
              <w:rPr>
                <w:rFonts w:ascii="Cambria" w:hAnsi="Cambria" w:cs="Microsoft Sans Serif"/>
                <w:sz w:val="20"/>
                <w:szCs w:val="20"/>
              </w:rPr>
            </w:pPr>
            <w:r w:rsidRPr="002250CB">
              <w:rPr>
                <w:rFonts w:ascii="Cambria" w:hAnsi="Cambria" w:cs="Microsoft Sans Serif"/>
                <w:sz w:val="20"/>
                <w:szCs w:val="20"/>
              </w:rPr>
              <w:fldChar w:fldCharType="begin">
                <w:ffData>
                  <w:name w:val="Check3"/>
                  <w:enabled/>
                  <w:calcOnExit w:val="0"/>
                  <w:checkBox>
                    <w:sizeAuto/>
                    <w:default w:val="0"/>
                  </w:checkBox>
                </w:ffData>
              </w:fldChar>
            </w:r>
            <w:r w:rsidRPr="002250CB">
              <w:rPr>
                <w:rFonts w:ascii="Cambria" w:hAnsi="Cambria" w:cs="Microsoft Sans Serif"/>
                <w:sz w:val="20"/>
                <w:szCs w:val="20"/>
              </w:rPr>
              <w:instrText xml:space="preserve"> FORMCHECKBOX </w:instrText>
            </w:r>
            <w:r w:rsidRPr="002250CB">
              <w:rPr>
                <w:rFonts w:ascii="Cambria" w:hAnsi="Cambria" w:cs="Microsoft Sans Serif"/>
                <w:sz w:val="20"/>
                <w:szCs w:val="20"/>
              </w:rPr>
            </w:r>
            <w:r w:rsidRPr="002250CB">
              <w:rPr>
                <w:rFonts w:ascii="Cambria" w:hAnsi="Cambria" w:cs="Microsoft Sans Serif"/>
                <w:sz w:val="20"/>
                <w:szCs w:val="20"/>
              </w:rPr>
              <w:fldChar w:fldCharType="end"/>
            </w:r>
          </w:p>
        </w:tc>
        <w:tc>
          <w:tcPr>
            <w:tcW w:w="3150" w:type="dxa"/>
          </w:tcPr>
          <w:p w14:paraId="76703E69" w14:textId="77777777" w:rsidR="00CD2C5D" w:rsidRPr="00CD2C5D" w:rsidRDefault="00CD2C5D" w:rsidP="00B631C7">
            <w:pPr>
              <w:rPr>
                <w:rFonts w:ascii="Cambria" w:hAnsi="Cambria" w:cs="Microsoft Sans Serif"/>
                <w:sz w:val="20"/>
                <w:szCs w:val="20"/>
              </w:rPr>
            </w:pPr>
            <w:r w:rsidRPr="00CD2C5D">
              <w:rPr>
                <w:rFonts w:ascii="Cambria" w:hAnsi="Cambria" w:cs="Microsoft Sans Serif"/>
                <w:sz w:val="20"/>
                <w:szCs w:val="20"/>
              </w:rPr>
              <w:t>Youth Health Equity Workgroup</w:t>
            </w:r>
          </w:p>
        </w:tc>
      </w:tr>
    </w:tbl>
    <w:p w14:paraId="56D79C63" w14:textId="77777777" w:rsidR="00CD2C5D" w:rsidRPr="00CD2C5D" w:rsidRDefault="00CD2C5D" w:rsidP="00FE2B0C">
      <w:pPr>
        <w:rPr>
          <w:rFonts w:ascii="Cambria" w:hAnsi="Cambria"/>
          <w:b/>
          <w:sz w:val="8"/>
          <w:szCs w:val="8"/>
        </w:rPr>
      </w:pPr>
    </w:p>
    <w:p w14:paraId="28976CD0" w14:textId="77777777" w:rsidR="00FE2B0C" w:rsidRPr="002250CB" w:rsidRDefault="002250CB" w:rsidP="00FE2B0C">
      <w:pPr>
        <w:rPr>
          <w:rFonts w:ascii="Cambria" w:hAnsi="Cambria"/>
          <w:sz w:val="20"/>
          <w:szCs w:val="20"/>
        </w:rPr>
      </w:pPr>
      <w:r>
        <w:rPr>
          <w:rFonts w:ascii="Cambria" w:hAnsi="Cambria"/>
          <w:b/>
          <w:sz w:val="20"/>
          <w:szCs w:val="20"/>
        </w:rPr>
        <w:t>S</w:t>
      </w:r>
      <w:r w:rsidR="00FE2B0C" w:rsidRPr="002250CB">
        <w:rPr>
          <w:rFonts w:ascii="Cambria" w:hAnsi="Cambria"/>
          <w:b/>
          <w:sz w:val="20"/>
          <w:szCs w:val="20"/>
        </w:rPr>
        <w:t xml:space="preserve">end </w:t>
      </w:r>
      <w:r>
        <w:rPr>
          <w:rFonts w:ascii="Cambria" w:hAnsi="Cambria"/>
          <w:b/>
          <w:sz w:val="20"/>
          <w:szCs w:val="20"/>
        </w:rPr>
        <w:t xml:space="preserve">membership form to: </w:t>
      </w:r>
      <w:r w:rsidR="00FE2B0C" w:rsidRPr="002250CB">
        <w:rPr>
          <w:rFonts w:ascii="Cambria" w:hAnsi="Cambria"/>
          <w:sz w:val="20"/>
          <w:szCs w:val="20"/>
        </w:rPr>
        <w:t>Laurel McCloskey</w:t>
      </w:r>
    </w:p>
    <w:p w14:paraId="54364226" w14:textId="77777777" w:rsidR="00FE2B0C" w:rsidRPr="002250CB" w:rsidRDefault="002250CB" w:rsidP="002250CB">
      <w:pPr>
        <w:ind w:left="2160"/>
        <w:rPr>
          <w:rFonts w:ascii="Cambria" w:hAnsi="Cambria"/>
          <w:sz w:val="20"/>
          <w:szCs w:val="20"/>
        </w:rPr>
      </w:pPr>
      <w:r>
        <w:rPr>
          <w:rFonts w:ascii="Cambria" w:hAnsi="Cambria"/>
          <w:sz w:val="20"/>
          <w:szCs w:val="20"/>
        </w:rPr>
        <w:t xml:space="preserve">       </w:t>
      </w:r>
      <w:r w:rsidR="00FE2B0C" w:rsidRPr="002250CB">
        <w:rPr>
          <w:rFonts w:ascii="Cambria" w:hAnsi="Cambria"/>
          <w:sz w:val="20"/>
          <w:szCs w:val="20"/>
        </w:rPr>
        <w:t>Chronic Disease Prevention Council</w:t>
      </w:r>
      <w:r w:rsidR="00FE2B0C" w:rsidRPr="002250CB">
        <w:rPr>
          <w:rFonts w:ascii="Cambria" w:hAnsi="Cambria"/>
          <w:sz w:val="20"/>
          <w:szCs w:val="20"/>
        </w:rPr>
        <w:tab/>
        <w:t xml:space="preserve">  </w:t>
      </w:r>
    </w:p>
    <w:p w14:paraId="40949CCC" w14:textId="77777777" w:rsidR="00FE2B0C" w:rsidRPr="002250CB" w:rsidRDefault="002250CB" w:rsidP="002250CB">
      <w:pPr>
        <w:ind w:left="1440" w:firstLine="720"/>
        <w:rPr>
          <w:rFonts w:ascii="Cambria" w:hAnsi="Cambria"/>
          <w:sz w:val="20"/>
          <w:szCs w:val="20"/>
        </w:rPr>
      </w:pPr>
      <w:r>
        <w:rPr>
          <w:rFonts w:ascii="Cambria" w:hAnsi="Cambria"/>
          <w:sz w:val="20"/>
          <w:szCs w:val="20"/>
        </w:rPr>
        <w:t xml:space="preserve">       </w:t>
      </w:r>
      <w:r w:rsidR="00847FCF" w:rsidRPr="002250CB">
        <w:rPr>
          <w:rFonts w:ascii="Cambria" w:hAnsi="Cambria"/>
          <w:sz w:val="20"/>
          <w:szCs w:val="20"/>
        </w:rPr>
        <w:t>P.O. Box 3511</w:t>
      </w:r>
      <w:r w:rsidRPr="002250CB">
        <w:rPr>
          <w:rFonts w:ascii="Cambria" w:hAnsi="Cambria"/>
          <w:sz w:val="20"/>
          <w:szCs w:val="20"/>
        </w:rPr>
        <w:t xml:space="preserve">, </w:t>
      </w:r>
      <w:r w:rsidR="00847FCF" w:rsidRPr="002250CB">
        <w:rPr>
          <w:rFonts w:ascii="Cambria" w:hAnsi="Cambria"/>
          <w:sz w:val="20"/>
          <w:szCs w:val="20"/>
        </w:rPr>
        <w:t>Albuquerque, NM  87190</w:t>
      </w:r>
    </w:p>
    <w:p w14:paraId="205014A7" w14:textId="77777777" w:rsidR="002250CB" w:rsidRPr="002250CB" w:rsidRDefault="002250CB" w:rsidP="002250CB">
      <w:pPr>
        <w:ind w:left="2160"/>
        <w:rPr>
          <w:rFonts w:ascii="Cambria" w:hAnsi="Cambria"/>
          <w:sz w:val="20"/>
          <w:szCs w:val="20"/>
        </w:rPr>
      </w:pPr>
      <w:r>
        <w:rPr>
          <w:rFonts w:ascii="Cambria" w:hAnsi="Cambria"/>
          <w:sz w:val="20"/>
          <w:szCs w:val="20"/>
        </w:rPr>
        <w:t xml:space="preserve">       </w:t>
      </w:r>
      <w:r w:rsidR="00FE2B0C" w:rsidRPr="002250CB">
        <w:rPr>
          <w:rFonts w:ascii="Cambria" w:hAnsi="Cambria"/>
          <w:sz w:val="20"/>
          <w:szCs w:val="20"/>
        </w:rPr>
        <w:t>(505) 463-5300</w:t>
      </w:r>
      <w:r w:rsidRPr="002250CB">
        <w:rPr>
          <w:rFonts w:ascii="Cambria" w:hAnsi="Cambria"/>
          <w:sz w:val="20"/>
          <w:szCs w:val="20"/>
        </w:rPr>
        <w:t xml:space="preserve">, </w:t>
      </w:r>
      <w:hyperlink r:id="rId8" w:history="1">
        <w:r w:rsidRPr="002250CB">
          <w:rPr>
            <w:rStyle w:val="Hyperlink"/>
            <w:rFonts w:ascii="Cambria" w:hAnsi="Cambria"/>
            <w:sz w:val="20"/>
            <w:szCs w:val="20"/>
          </w:rPr>
          <w:t>laurel@chronicdiseasenm.org</w:t>
        </w:r>
      </w:hyperlink>
    </w:p>
    <w:p w14:paraId="3B351CA4" w14:textId="77777777" w:rsidR="00FE2B0C" w:rsidRPr="002250CB" w:rsidRDefault="002250CB" w:rsidP="002250CB">
      <w:pPr>
        <w:ind w:left="2160"/>
        <w:rPr>
          <w:rFonts w:ascii="Cambria" w:hAnsi="Cambria"/>
          <w:sz w:val="20"/>
          <w:szCs w:val="20"/>
        </w:rPr>
      </w:pPr>
      <w:r>
        <w:rPr>
          <w:rFonts w:ascii="Cambria" w:hAnsi="Cambria"/>
          <w:sz w:val="20"/>
          <w:szCs w:val="20"/>
        </w:rPr>
        <w:t xml:space="preserve">       </w:t>
      </w:r>
      <w:r w:rsidR="00FE2B0C" w:rsidRPr="002250CB">
        <w:rPr>
          <w:rFonts w:ascii="Cambria" w:hAnsi="Cambria"/>
          <w:sz w:val="20"/>
          <w:szCs w:val="20"/>
        </w:rPr>
        <w:t>www.chronicdiseasenm.org</w:t>
      </w:r>
      <w:bookmarkStart w:id="3" w:name="_GoBack"/>
      <w:bookmarkEnd w:id="3"/>
    </w:p>
    <w:sectPr w:rsidR="00FE2B0C" w:rsidRPr="002250CB" w:rsidSect="00FE2B0C">
      <w:footerReference w:type="default" r:id="rId9"/>
      <w:pgSz w:w="12240" w:h="15840" w:code="1"/>
      <w:pgMar w:top="720" w:right="1080" w:bottom="36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B988" w14:textId="77777777" w:rsidR="00F513F8" w:rsidRDefault="00F513F8">
      <w:r>
        <w:separator/>
      </w:r>
    </w:p>
  </w:endnote>
  <w:endnote w:type="continuationSeparator" w:id="0">
    <w:p w14:paraId="3243E73C" w14:textId="77777777" w:rsidR="00F513F8" w:rsidRDefault="00F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CA64" w14:textId="77777777" w:rsidR="00FE2B0C" w:rsidRPr="00CD2523" w:rsidRDefault="00FE2B0C" w:rsidP="00FE2B0C">
    <w:pPr>
      <w:pStyle w:val="Footer"/>
      <w:ind w:left="8640"/>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2250CB">
      <w:rPr>
        <w:noProof/>
        <w:sz w:val="18"/>
        <w:szCs w:val="18"/>
      </w:rPr>
      <w:t>11/16/2016</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363A" w14:textId="77777777" w:rsidR="00F513F8" w:rsidRDefault="00F513F8">
      <w:r>
        <w:separator/>
      </w:r>
    </w:p>
  </w:footnote>
  <w:footnote w:type="continuationSeparator" w:id="0">
    <w:p w14:paraId="6618BFB7" w14:textId="77777777" w:rsidR="00F513F8" w:rsidRDefault="00F51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38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CD45B43"/>
    <w:multiLevelType w:val="multilevel"/>
    <w:tmpl w:val="E7A8C964"/>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2F"/>
    <w:rsid w:val="002250CB"/>
    <w:rsid w:val="0036205D"/>
    <w:rsid w:val="00847FCF"/>
    <w:rsid w:val="00A115F7"/>
    <w:rsid w:val="00CD2C5D"/>
    <w:rsid w:val="00F513F8"/>
    <w:rsid w:val="00FE2B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ED3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015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Theme">
    <w:name w:val="Table Theme"/>
    <w:basedOn w:val="TableNormal"/>
    <w:rsid w:val="00B0152F"/>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paragraph" w:styleId="Header">
    <w:name w:val="header"/>
    <w:basedOn w:val="Normal"/>
    <w:rsid w:val="00CD2523"/>
    <w:pPr>
      <w:tabs>
        <w:tab w:val="center" w:pos="4320"/>
        <w:tab w:val="right" w:pos="8640"/>
      </w:tabs>
    </w:pPr>
  </w:style>
  <w:style w:type="paragraph" w:styleId="Footer">
    <w:name w:val="footer"/>
    <w:basedOn w:val="Normal"/>
    <w:rsid w:val="00CD2523"/>
    <w:pPr>
      <w:tabs>
        <w:tab w:val="center" w:pos="4320"/>
        <w:tab w:val="right" w:pos="8640"/>
      </w:tabs>
    </w:pPr>
  </w:style>
  <w:style w:type="paragraph" w:styleId="BalloonText">
    <w:name w:val="Balloon Text"/>
    <w:basedOn w:val="Normal"/>
    <w:link w:val="BalloonTextChar"/>
    <w:rsid w:val="00606130"/>
    <w:rPr>
      <w:rFonts w:ascii="Tahoma" w:hAnsi="Tahoma" w:cs="Tahoma"/>
      <w:sz w:val="16"/>
      <w:szCs w:val="16"/>
    </w:rPr>
  </w:style>
  <w:style w:type="character" w:customStyle="1" w:styleId="BalloonTextChar">
    <w:name w:val="Balloon Text Char"/>
    <w:link w:val="BalloonText"/>
    <w:rsid w:val="00606130"/>
    <w:rPr>
      <w:rFonts w:ascii="Tahoma" w:hAnsi="Tahoma" w:cs="Tahoma"/>
      <w:sz w:val="16"/>
      <w:szCs w:val="16"/>
    </w:rPr>
  </w:style>
  <w:style w:type="character" w:styleId="Hyperlink">
    <w:name w:val="Hyperlink"/>
    <w:rsid w:val="007E2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16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aurel@chronicdiseasenm.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Mexico Chronic Disease Prevention Council</vt:lpstr>
    </vt:vector>
  </TitlesOfParts>
  <Company>State of New Mexico (Dept of Health)</Company>
  <LinksUpToDate>false</LinksUpToDate>
  <CharactersWithSpaces>3160</CharactersWithSpaces>
  <SharedDoc>false</SharedDoc>
  <HLinks>
    <vt:vector size="6" baseType="variant">
      <vt:variant>
        <vt:i4>6226044</vt:i4>
      </vt:variant>
      <vt:variant>
        <vt:i4>2048</vt:i4>
      </vt:variant>
      <vt:variant>
        <vt:i4>1025</vt:i4>
      </vt:variant>
      <vt:variant>
        <vt:i4>1</vt:i4>
      </vt:variant>
      <vt:variant>
        <vt:lpwstr>CDPC_Logo_horizontal_color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Chronic Disease Prevention Council</dc:title>
  <dc:subject/>
  <dc:creator>Kitty.Caddy</dc:creator>
  <cp:keywords/>
  <dc:description/>
  <cp:lastModifiedBy>Ryan Anthony Sanchez</cp:lastModifiedBy>
  <cp:revision>2</cp:revision>
  <cp:lastPrinted>2013-12-17T04:23:00Z</cp:lastPrinted>
  <dcterms:created xsi:type="dcterms:W3CDTF">2016-11-17T02:11:00Z</dcterms:created>
  <dcterms:modified xsi:type="dcterms:W3CDTF">2016-11-17T02:11:00Z</dcterms:modified>
</cp:coreProperties>
</file>